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B6" w:rsidRDefault="00B71D17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ШАМ - 11</w:t>
      </w:r>
      <w:r>
        <w:rPr>
          <w:b/>
          <w:sz w:val="28"/>
          <w:szCs w:val="28"/>
          <w:lang w:val="en-US"/>
        </w:rPr>
        <w:t>/</w:t>
      </w:r>
      <w:r w:rsidR="00B901E7">
        <w:rPr>
          <w:b/>
          <w:sz w:val="28"/>
          <w:szCs w:val="28"/>
        </w:rPr>
        <w:t>920</w:t>
      </w:r>
    </w:p>
    <w:p w:rsidR="000940B6" w:rsidRDefault="000940B6">
      <w:pPr>
        <w:pStyle w:val="10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940B6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0B6" w:rsidRDefault="00B901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0940B6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0B6" w:rsidRDefault="00B901E7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300" w:line="172" w:lineRule="auto"/>
              <w:jc w:val="center"/>
              <w:rPr>
                <w:b/>
                <w:color w:val="333333"/>
                <w:sz w:val="28"/>
                <w:szCs w:val="28"/>
                <w:highlight w:val="white"/>
              </w:rPr>
            </w:pPr>
            <w:bookmarkStart w:id="0" w:name="_37zwup1spbqd" w:colFirst="0" w:colLast="0"/>
            <w:bookmarkEnd w:id="0"/>
            <w:r>
              <w:rPr>
                <w:b/>
                <w:sz w:val="28"/>
                <w:szCs w:val="28"/>
              </w:rPr>
              <w:t>Металлический шкаф для документов ШАМ - 11</w:t>
            </w:r>
            <w:r w:rsidR="00B71D17" w:rsidRPr="00B71D17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920</w:t>
            </w:r>
          </w:p>
          <w:p w:rsidR="000940B6" w:rsidRDefault="00B901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1830х920х450.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ГОСТ 16371-2014</w:t>
            </w:r>
          </w:p>
          <w:p w:rsidR="000940B6" w:rsidRDefault="00B901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Шкаф для документов имеет одну секцию (1810х917х425 мм.).</w:t>
            </w:r>
          </w:p>
          <w:p w:rsidR="000940B6" w:rsidRDefault="00B901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имеет две  двери (1735х418, 1735х426 мм.), с ребром жесткости на каждой (1660х88 мм.). Дверь крепится на скрытые внутренние петли. Дверь шкафа оборудована ригельным замком на 2 ригеля (887х5). (В комплекте к шкафу идет 2 ключа)</w:t>
            </w:r>
          </w:p>
          <w:p w:rsidR="000940B6" w:rsidRDefault="00B901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940B6" w:rsidRDefault="00B901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Секция содержит </w:t>
            </w:r>
            <w:r w:rsidR="00B71D17">
              <w:rPr>
                <w:sz w:val="24"/>
                <w:szCs w:val="24"/>
              </w:rPr>
              <w:t>три</w:t>
            </w:r>
            <w:r>
              <w:rPr>
                <w:sz w:val="24"/>
                <w:szCs w:val="24"/>
              </w:rPr>
              <w:t xml:space="preserve"> полки (912х407 мм.) с первым отверстием для крепления полки на расстоянии 175 мм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 крыши шкафа и расстоянием между следующими отверстиями 85 мм. (Имеется возможность установки дополнительных полок)</w:t>
            </w:r>
          </w:p>
          <w:p w:rsidR="000940B6" w:rsidRDefault="00B901E7" w:rsidP="00B71D1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Цвет шкафа - RAL 7035 (Полимерное порошковое покрытие термореактивной краской на основе эпоксидных и полиэфирных смол).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При сборке используются винты самонарезающие с </w:t>
            </w:r>
            <w:proofErr w:type="gramStart"/>
            <w:r>
              <w:rPr>
                <w:sz w:val="24"/>
                <w:szCs w:val="24"/>
              </w:rPr>
              <w:t>пресс</w:t>
            </w:r>
            <w:r w:rsidR="00B71D17" w:rsidRPr="00B71D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шайбой</w:t>
            </w:r>
            <w:proofErr w:type="gramEnd"/>
            <w:r>
              <w:rPr>
                <w:sz w:val="24"/>
                <w:szCs w:val="24"/>
              </w:rPr>
              <w:t xml:space="preserve">  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</w:tr>
    </w:tbl>
    <w:p w:rsidR="000940B6" w:rsidRDefault="000940B6">
      <w:pPr>
        <w:pStyle w:val="10"/>
        <w:rPr>
          <w:b/>
          <w:sz w:val="28"/>
          <w:szCs w:val="28"/>
        </w:rPr>
      </w:pPr>
    </w:p>
    <w:p w:rsidR="000940B6" w:rsidRDefault="000940B6">
      <w:pPr>
        <w:pStyle w:val="10"/>
        <w:rPr>
          <w:b/>
          <w:sz w:val="28"/>
          <w:szCs w:val="28"/>
        </w:rPr>
      </w:pPr>
    </w:p>
    <w:p w:rsidR="000940B6" w:rsidRDefault="000940B6">
      <w:pPr>
        <w:pStyle w:val="10"/>
        <w:rPr>
          <w:b/>
          <w:sz w:val="28"/>
          <w:szCs w:val="28"/>
        </w:rPr>
      </w:pPr>
    </w:p>
    <w:p w:rsidR="000940B6" w:rsidRDefault="000940B6">
      <w:pPr>
        <w:pStyle w:val="10"/>
        <w:rPr>
          <w:b/>
          <w:sz w:val="28"/>
          <w:szCs w:val="28"/>
        </w:rPr>
      </w:pPr>
    </w:p>
    <w:p w:rsidR="000940B6" w:rsidRDefault="000940B6">
      <w:pPr>
        <w:pStyle w:val="10"/>
        <w:rPr>
          <w:b/>
          <w:sz w:val="28"/>
          <w:szCs w:val="28"/>
        </w:rPr>
      </w:pPr>
    </w:p>
    <w:p w:rsidR="000940B6" w:rsidRDefault="000940B6">
      <w:pPr>
        <w:pStyle w:val="10"/>
        <w:rPr>
          <w:b/>
          <w:sz w:val="28"/>
          <w:szCs w:val="28"/>
        </w:rPr>
      </w:pPr>
    </w:p>
    <w:p w:rsidR="000940B6" w:rsidRDefault="000940B6">
      <w:pPr>
        <w:pStyle w:val="10"/>
        <w:jc w:val="center"/>
        <w:rPr>
          <w:b/>
          <w:sz w:val="16"/>
          <w:szCs w:val="16"/>
        </w:rPr>
      </w:pPr>
    </w:p>
    <w:tbl>
      <w:tblPr>
        <w:tblStyle w:val="a6"/>
        <w:tblW w:w="8955" w:type="dxa"/>
        <w:tblInd w:w="1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6240"/>
        <w:gridCol w:w="2205"/>
      </w:tblGrid>
      <w:tr w:rsidR="000940B6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0940B6" w:rsidRPr="00FD7458" w:rsidRDefault="00B901E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 w:rsidRPr="00FD7458">
              <w:rPr>
                <w:b/>
                <w:sz w:val="20"/>
                <w:szCs w:val="20"/>
              </w:rPr>
              <w:tab/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0940B6" w:rsidRDefault="00B901E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ШАМ-11/920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1830х920х450</w:t>
            </w:r>
          </w:p>
        </w:tc>
      </w:tr>
      <w:tr w:rsidR="000940B6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секций</w:t>
            </w:r>
            <w:proofErr w:type="gramStart"/>
            <w:r>
              <w:rPr>
                <w:b/>
                <w:sz w:val="20"/>
                <w:szCs w:val="20"/>
              </w:rPr>
              <w:t>,ш</w:t>
            </w:r>
            <w:proofErr w:type="gramEnd"/>
            <w:r>
              <w:rPr>
                <w:b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940B6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0940B6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отделени</w:t>
            </w:r>
            <w:proofErr w:type="gramStart"/>
            <w:r>
              <w:rPr>
                <w:b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ВхШхГ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1810х917х425</w:t>
            </w:r>
          </w:p>
        </w:tc>
      </w:tr>
      <w:tr w:rsidR="00FD7458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7458" w:rsidRDefault="00FD7458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7458" w:rsidRPr="00FD7458" w:rsidRDefault="00FD7458" w:rsidP="00FD7458">
            <w:pPr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</w:pPr>
            <w:r w:rsidRPr="00FD7458"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  <w:t xml:space="preserve">Габариты </w:t>
            </w:r>
            <w:r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  <w:t>крыши</w:t>
            </w:r>
            <w:r w:rsidRPr="00FD7458"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  <w:t xml:space="preserve"> шкафа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7458" w:rsidRPr="00FD7458" w:rsidRDefault="00FD7458">
            <w:pPr>
              <w:jc w:val="center"/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</w:pPr>
            <w:r w:rsidRPr="00FD7458"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  <w:t>34х922х452</w:t>
            </w:r>
          </w:p>
        </w:tc>
      </w:tr>
      <w:tr w:rsidR="00FD7458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7458" w:rsidRDefault="00FD7458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7458" w:rsidRPr="00FD7458" w:rsidRDefault="00FD7458">
            <w:pPr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  <w:t>Габа</w:t>
            </w:r>
            <w:r w:rsidRPr="00FD7458"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  <w:t>р</w:t>
            </w:r>
            <w:r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  <w:t>ит</w:t>
            </w:r>
            <w:r w:rsidRPr="00FD7458"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  <w:t>ы цоколя шкафа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7458" w:rsidRPr="00FD7458" w:rsidRDefault="00FD7458">
            <w:pPr>
              <w:jc w:val="center"/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</w:pPr>
            <w:r w:rsidRPr="00FD7458"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  <w:t>52х920х450</w:t>
            </w:r>
          </w:p>
        </w:tc>
      </w:tr>
      <w:tr w:rsidR="000940B6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дверей</w:t>
            </w:r>
            <w:proofErr w:type="gramStart"/>
            <w:r>
              <w:rPr>
                <w:b/>
                <w:sz w:val="20"/>
                <w:szCs w:val="20"/>
              </w:rPr>
              <w:t>,ш</w:t>
            </w:r>
            <w:proofErr w:type="gramEnd"/>
            <w:r>
              <w:rPr>
                <w:b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940B6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0940B6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правой двери (</w:t>
            </w:r>
            <w:proofErr w:type="spellStart"/>
            <w:r>
              <w:rPr>
                <w:b/>
                <w:sz w:val="20"/>
                <w:szCs w:val="20"/>
              </w:rPr>
              <w:t>ВхШ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proofErr w:type="gramStart"/>
            <w:r>
              <w:rPr>
                <w:b/>
                <w:sz w:val="20"/>
                <w:szCs w:val="20"/>
              </w:rPr>
              <w:t>,м</w:t>
            </w:r>
            <w:proofErr w:type="gramEnd"/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1735х418</w:t>
            </w:r>
          </w:p>
        </w:tc>
      </w:tr>
      <w:tr w:rsidR="00B71D17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По периметру двери имеются загибы увеличивающие жесткость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11х8</w:t>
            </w:r>
          </w:p>
        </w:tc>
      </w:tr>
      <w:tr w:rsidR="000940B6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0940B6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левой двери (</w:t>
            </w:r>
            <w:proofErr w:type="spellStart"/>
            <w:r>
              <w:rPr>
                <w:b/>
                <w:sz w:val="20"/>
                <w:szCs w:val="20"/>
              </w:rPr>
              <w:t>ВхШ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proofErr w:type="gramStart"/>
            <w:r>
              <w:rPr>
                <w:b/>
                <w:sz w:val="20"/>
                <w:szCs w:val="20"/>
              </w:rPr>
              <w:t>,м</w:t>
            </w:r>
            <w:proofErr w:type="gramEnd"/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1735х426</w:t>
            </w:r>
          </w:p>
        </w:tc>
      </w:tr>
      <w:tr w:rsidR="00B71D17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С трех сторон двери  имеются загибы увеличивающие жесткость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11х8</w:t>
            </w:r>
          </w:p>
        </w:tc>
      </w:tr>
      <w:tr w:rsidR="000940B6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0940B6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ребер жесткости на каждой двери,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940B6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0940B6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ребра жесткости (</w:t>
            </w:r>
            <w:proofErr w:type="spellStart"/>
            <w:r>
              <w:rPr>
                <w:b/>
                <w:sz w:val="20"/>
                <w:szCs w:val="20"/>
              </w:rPr>
              <w:t>ВхШ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proofErr w:type="gramStart"/>
            <w:r>
              <w:rPr>
                <w:b/>
                <w:sz w:val="20"/>
                <w:szCs w:val="20"/>
              </w:rPr>
              <w:t>,м</w:t>
            </w:r>
            <w:proofErr w:type="gramEnd"/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1660х88</w:t>
            </w:r>
          </w:p>
        </w:tc>
      </w:tr>
      <w:tr w:rsidR="000940B6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0940B6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дверей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Скрытые внутренние петли</w:t>
            </w:r>
          </w:p>
        </w:tc>
      </w:tr>
      <w:tr w:rsidR="00B71D17" w:rsidTr="00B71D17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Лента </w:t>
            </w:r>
            <w:proofErr w:type="spellStart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подштамповки</w:t>
            </w:r>
            <w:proofErr w:type="spellEnd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 (включенная в размеры ребра жесткости</w:t>
            </w:r>
            <w:proofErr w:type="gramStart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1660</w:t>
            </w:r>
            <w:r w:rsidR="00FD7458">
              <w:rPr>
                <w:rFonts w:ascii="'Times New Roman'" w:hAnsi="'Times New Roman'"/>
                <w:color w:val="000000"/>
                <w:sz w:val="20"/>
                <w:szCs w:val="20"/>
              </w:rPr>
              <w:t>х19</w:t>
            </w:r>
          </w:p>
        </w:tc>
      </w:tr>
      <w:tr w:rsidR="000940B6">
        <w:trPr>
          <w:trHeight w:val="80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0940B6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блоков вентиляционных отверстий (по 3 отверстия в блоке</w:t>
            </w:r>
            <w:proofErr w:type="gramStart"/>
            <w:r>
              <w:rPr>
                <w:b/>
                <w:sz w:val="20"/>
                <w:szCs w:val="20"/>
              </w:rPr>
              <w:t>)н</w:t>
            </w:r>
            <w:proofErr w:type="gramEnd"/>
            <w:r>
              <w:rPr>
                <w:b/>
                <w:sz w:val="20"/>
                <w:szCs w:val="20"/>
              </w:rPr>
              <w:t xml:space="preserve">а </w:t>
            </w:r>
            <w:proofErr w:type="spellStart"/>
            <w:r>
              <w:rPr>
                <w:b/>
                <w:sz w:val="20"/>
                <w:szCs w:val="20"/>
              </w:rPr>
              <w:t>дверях,шт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940B6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0940B6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блока вентиляционных отверстий (</w:t>
            </w:r>
            <w:proofErr w:type="spellStart"/>
            <w:r>
              <w:rPr>
                <w:b/>
                <w:sz w:val="20"/>
                <w:szCs w:val="20"/>
              </w:rPr>
              <w:t>ВхШ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71D17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Количество петлей  на кажд</w:t>
            </w:r>
            <w:r w:rsidR="00FD7458">
              <w:rPr>
                <w:rFonts w:ascii="'Times New Roman'" w:hAnsi="'Times New Roman'"/>
                <w:color w:val="000000"/>
                <w:sz w:val="20"/>
                <w:szCs w:val="20"/>
              </w:rPr>
              <w:t>у</w:t>
            </w: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ю дверь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2 шт. </w:t>
            </w:r>
          </w:p>
        </w:tc>
      </w:tr>
      <w:tr w:rsidR="00B71D17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 w:rsidP="00FD7458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Размеры пете</w:t>
            </w:r>
            <w:r w:rsidR="00FD7458">
              <w:rPr>
                <w:rFonts w:ascii="'Times New Roman'" w:hAnsi="'Times New Roman'"/>
                <w:color w:val="000000"/>
                <w:sz w:val="20"/>
                <w:szCs w:val="20"/>
              </w:rPr>
              <w:t>л</w:t>
            </w: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ь в высоту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30</w:t>
            </w:r>
          </w:p>
        </w:tc>
      </w:tr>
      <w:tr w:rsidR="00B71D17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Диаметр петли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7</w:t>
            </w:r>
          </w:p>
        </w:tc>
      </w:tr>
      <w:tr w:rsidR="00B71D17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Двери закрываются по принципу </w:t>
            </w:r>
            <w:proofErr w:type="spellStart"/>
            <w:proofErr w:type="gramStart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нахлеста</w:t>
            </w:r>
            <w:proofErr w:type="spellEnd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  на</w:t>
            </w:r>
            <w:proofErr w:type="gramEnd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 один замок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Соотве</w:t>
            </w:r>
            <w:r w:rsidR="00FD7458">
              <w:rPr>
                <w:rFonts w:ascii="'Times New Roman'" w:hAnsi="'Times New Roman'"/>
                <w:color w:val="000000"/>
                <w:sz w:val="20"/>
                <w:szCs w:val="20"/>
              </w:rPr>
              <w:t>т</w:t>
            </w: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ствие </w:t>
            </w:r>
          </w:p>
        </w:tc>
      </w:tr>
      <w:tr w:rsidR="00B71D17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Открытие дверей по типу ставни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Соотве</w:t>
            </w:r>
            <w:r w:rsidR="00FD7458">
              <w:rPr>
                <w:rFonts w:ascii="'Times New Roman'" w:hAnsi="'Times New Roman'"/>
                <w:color w:val="000000"/>
                <w:sz w:val="20"/>
                <w:szCs w:val="20"/>
              </w:rPr>
              <w:t>т</w:t>
            </w: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ствие </w:t>
            </w:r>
          </w:p>
        </w:tc>
      </w:tr>
      <w:tr w:rsidR="00B71D17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Система запирания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Флажково</w:t>
            </w:r>
            <w:proofErr w:type="spellEnd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-ригельная </w:t>
            </w:r>
          </w:p>
        </w:tc>
      </w:tr>
      <w:tr w:rsidR="000940B6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Pr="00230A86" w:rsidRDefault="00230A86">
            <w:pPr>
              <w:pStyle w:val="10"/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bookmarkStart w:id="1" w:name="_GoBack"/>
            <w:bookmarkEnd w:id="1"/>
          </w:p>
        </w:tc>
      </w:tr>
      <w:tr w:rsidR="000940B6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0940B6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Расстояние от крыши шкафа до верхнего отверстия для полки, </w:t>
            </w:r>
            <w:proofErr w:type="gramStart"/>
            <w:r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</w:tr>
      <w:tr w:rsidR="000940B6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0940B6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между отверстиями для полок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</w:tr>
      <w:tr w:rsidR="000940B6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0940B6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полк</w:t>
            </w:r>
            <w:proofErr w:type="gramStart"/>
            <w:r>
              <w:rPr>
                <w:b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ШхГ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912х407</w:t>
            </w:r>
          </w:p>
        </w:tc>
      </w:tr>
      <w:tr w:rsidR="00B71D17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Полки устанавливаются в корпус шкафа при помощи П-образных клипов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4 </w:t>
            </w:r>
            <w:proofErr w:type="spellStart"/>
            <w:proofErr w:type="gramStart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/полка </w:t>
            </w:r>
          </w:p>
        </w:tc>
      </w:tr>
      <w:tr w:rsidR="00B71D17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Габариты клипов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6х15</w:t>
            </w:r>
          </w:p>
        </w:tc>
      </w:tr>
      <w:tr w:rsidR="00B71D17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Язычок крепления клипов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9х12</w:t>
            </w:r>
          </w:p>
        </w:tc>
      </w:tr>
      <w:tr w:rsidR="00B71D17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Количество отверстий в шкафу для установки полок по высоте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17</w:t>
            </w:r>
          </w:p>
        </w:tc>
      </w:tr>
      <w:tr w:rsidR="00B71D17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Расстояние между 9 и 10 отверстием 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170</w:t>
            </w:r>
          </w:p>
        </w:tc>
      </w:tr>
      <w:tr w:rsidR="00B71D17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Расстояние увеличено для возможности установки замка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Соответствие </w:t>
            </w:r>
          </w:p>
        </w:tc>
      </w:tr>
      <w:tr w:rsidR="000D462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462A" w:rsidRDefault="000D462A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462A" w:rsidRDefault="000D462A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Расстояние от топа шкафа до первого отверстия крепления полки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462A" w:rsidRDefault="000D462A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175</w:t>
            </w:r>
          </w:p>
        </w:tc>
      </w:tr>
      <w:tr w:rsidR="000D462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462A" w:rsidRDefault="000D462A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462A" w:rsidRDefault="000D462A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Расстояние от цоколя  шкафа до последнего отверстия крепления полки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462A" w:rsidRDefault="000D462A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280</w:t>
            </w:r>
          </w:p>
        </w:tc>
      </w:tr>
      <w:tr w:rsidR="000940B6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крепежа к полкам,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0940B6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ригельных замков,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940B6" w:rsidTr="00B71D17">
        <w:trPr>
          <w:trHeight w:val="60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0940B6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Общее количество ключей к замкам,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940B6">
        <w:trPr>
          <w:trHeight w:val="460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ригелей (замок)</w:t>
            </w:r>
            <w:proofErr w:type="gramStart"/>
            <w:r>
              <w:rPr>
                <w:b/>
                <w:sz w:val="20"/>
                <w:szCs w:val="20"/>
              </w:rPr>
              <w:t>,</w:t>
            </w:r>
            <w:proofErr w:type="spellStart"/>
            <w:r>
              <w:rPr>
                <w:b/>
                <w:sz w:val="20"/>
                <w:szCs w:val="20"/>
              </w:rPr>
              <w:t>ш</w:t>
            </w:r>
            <w:proofErr w:type="gramEnd"/>
            <w:r>
              <w:rPr>
                <w:b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940B6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0940B6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Длина ригеля, </w:t>
            </w:r>
            <w:proofErr w:type="gramStart"/>
            <w:r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887</w:t>
            </w:r>
          </w:p>
        </w:tc>
      </w:tr>
      <w:tr w:rsidR="000940B6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0940B6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Диаметр ригеля, </w:t>
            </w:r>
            <w:proofErr w:type="gramStart"/>
            <w:r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71D17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71D17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Материал изготовления ригелей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D17" w:rsidRDefault="00B901E7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углероди</w:t>
            </w:r>
            <w:r w:rsidR="00B71D17"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стая сталь </w:t>
            </w:r>
          </w:p>
        </w:tc>
      </w:tr>
      <w:tr w:rsidR="000940B6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 ГОСТ 16371-2014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0940B6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Цвет RAL 7035, 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0940B6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 w:rsidP="00B71D17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 сборке используются винты самонарезающие с </w:t>
            </w:r>
            <w:proofErr w:type="gramStart"/>
            <w:r>
              <w:rPr>
                <w:b/>
                <w:sz w:val="20"/>
                <w:szCs w:val="20"/>
              </w:rPr>
              <w:t>пресс</w:t>
            </w:r>
            <w:r w:rsidR="00B71D17" w:rsidRPr="00B71D1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шайбой</w:t>
            </w:r>
            <w:proofErr w:type="gramEnd"/>
            <w:r>
              <w:rPr>
                <w:b/>
                <w:sz w:val="20"/>
                <w:szCs w:val="20"/>
              </w:rPr>
              <w:t xml:space="preserve">  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0940B6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дополнительных полок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0940B6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Металлические шкафы поставляются в разобранном виде, укладываются в картонные короба из трехслойного </w:t>
            </w:r>
            <w:proofErr w:type="spellStart"/>
            <w:r>
              <w:rPr>
                <w:b/>
                <w:sz w:val="20"/>
                <w:szCs w:val="20"/>
              </w:rPr>
              <w:t>гофрокартона</w:t>
            </w:r>
            <w:proofErr w:type="spellEnd"/>
            <w:r>
              <w:rPr>
                <w:b/>
                <w:sz w:val="20"/>
                <w:szCs w:val="20"/>
              </w:rPr>
              <w:t xml:space="preserve"> с прокладками из картона и пенопласта, стягиваются скотчем.</w:t>
            </w:r>
          </w:p>
          <w:p w:rsidR="000940B6" w:rsidRDefault="00B901E7">
            <w:pPr>
              <w:pStyle w:val="1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Упаковка металлических шкафов содержит маркировку, указывающую габаритные размеры упаковки и их вес.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B6" w:rsidRDefault="00B901E7">
            <w:pPr>
              <w:pStyle w:val="1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</w:tbl>
    <w:p w:rsidR="000940B6" w:rsidRDefault="000940B6" w:rsidP="00B71D17">
      <w:pPr>
        <w:pStyle w:val="10"/>
        <w:jc w:val="center"/>
        <w:rPr>
          <w:b/>
          <w:sz w:val="16"/>
          <w:szCs w:val="16"/>
        </w:rPr>
      </w:pPr>
    </w:p>
    <w:p w:rsidR="00B901E7" w:rsidRDefault="00B901E7" w:rsidP="00B71D17">
      <w:pPr>
        <w:pStyle w:val="10"/>
        <w:jc w:val="center"/>
        <w:rPr>
          <w:b/>
          <w:sz w:val="16"/>
          <w:szCs w:val="16"/>
        </w:rPr>
      </w:pPr>
    </w:p>
    <w:p w:rsidR="00B901E7" w:rsidRDefault="00B901E7" w:rsidP="00B901E7">
      <w:pPr>
        <w:rPr>
          <w:b/>
          <w:sz w:val="16"/>
          <w:szCs w:val="16"/>
        </w:rPr>
      </w:pPr>
      <w:r>
        <w:rPr>
          <w:b/>
          <w:bCs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</w:t>
      </w:r>
      <w:proofErr w:type="gramStart"/>
      <w:r>
        <w:rPr>
          <w:b/>
          <w:bCs/>
          <w:lang w:val="en-US"/>
        </w:rPr>
        <w:t>c</w:t>
      </w:r>
      <w:proofErr w:type="spellStart"/>
      <w:proofErr w:type="gramEnd"/>
      <w:r>
        <w:rPr>
          <w:b/>
          <w:bCs/>
        </w:rPr>
        <w:t>тв</w:t>
      </w:r>
      <w:proofErr w:type="spellEnd"/>
      <w:r>
        <w:rPr>
          <w:b/>
          <w:bCs/>
        </w:rPr>
        <w:t>, с целью улучшения его характеристик.</w:t>
      </w:r>
    </w:p>
    <w:p w:rsidR="00B901E7" w:rsidRPr="00B901E7" w:rsidRDefault="00B901E7" w:rsidP="00B71D17">
      <w:pPr>
        <w:pStyle w:val="1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sectPr w:rsidR="00B901E7" w:rsidRPr="00B901E7" w:rsidSect="000940B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40B6"/>
    <w:rsid w:val="000940B6"/>
    <w:rsid w:val="000D462A"/>
    <w:rsid w:val="00230A86"/>
    <w:rsid w:val="003E6042"/>
    <w:rsid w:val="00B71D17"/>
    <w:rsid w:val="00B901E7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42"/>
  </w:style>
  <w:style w:type="paragraph" w:styleId="1">
    <w:name w:val="heading 1"/>
    <w:basedOn w:val="10"/>
    <w:next w:val="10"/>
    <w:rsid w:val="000940B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0940B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0940B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0940B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0940B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0940B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940B6"/>
  </w:style>
  <w:style w:type="table" w:customStyle="1" w:styleId="TableNormal">
    <w:name w:val="Table Normal"/>
    <w:rsid w:val="000940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940B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0940B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0940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0940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UNISTREAM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</cp:lastModifiedBy>
  <cp:revision>5</cp:revision>
  <dcterms:created xsi:type="dcterms:W3CDTF">2019-02-04T08:49:00Z</dcterms:created>
  <dcterms:modified xsi:type="dcterms:W3CDTF">2020-04-23T15:08:00Z</dcterms:modified>
</cp:coreProperties>
</file>